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16" w:rsidRDefault="003D5416" w:rsidP="00653494">
      <w:pPr>
        <w:ind w:right="840"/>
      </w:pPr>
      <w:r>
        <w:rPr>
          <w:rFonts w:hint="eastAsia"/>
        </w:rPr>
        <w:t>第</w:t>
      </w:r>
      <w:r w:rsidR="00D6067C">
        <w:rPr>
          <w:rFonts w:hint="eastAsia"/>
        </w:rPr>
        <w:t>１５</w:t>
      </w:r>
      <w:r>
        <w:rPr>
          <w:rFonts w:hint="eastAsia"/>
        </w:rPr>
        <w:t>号</w:t>
      </w:r>
      <w:r w:rsidR="0088640A">
        <w:rPr>
          <w:rFonts w:hint="eastAsia"/>
        </w:rPr>
        <w:t>様式</w:t>
      </w:r>
    </w:p>
    <w:p w:rsidR="00B474AD" w:rsidRPr="00B474AD" w:rsidRDefault="00B474AD" w:rsidP="00B474AD">
      <w:pPr>
        <w:wordWrap w:val="0"/>
        <w:ind w:right="-58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　　　　</w:t>
      </w:r>
      <w:r w:rsidRPr="00B474AD">
        <w:rPr>
          <w:rFonts w:hint="eastAsia"/>
          <w:sz w:val="52"/>
          <w:szCs w:val="52"/>
        </w:rPr>
        <w:t xml:space="preserve">　</w:t>
      </w:r>
    </w:p>
    <w:p w:rsidR="008F40A3" w:rsidRPr="00FF14C5" w:rsidRDefault="00945C8E" w:rsidP="00DA535A">
      <w:pPr>
        <w:jc w:val="center"/>
        <w:rPr>
          <w:sz w:val="28"/>
          <w:szCs w:val="28"/>
        </w:rPr>
      </w:pPr>
      <w:r w:rsidRPr="00FF14C5">
        <w:rPr>
          <w:rFonts w:hint="eastAsia"/>
          <w:sz w:val="28"/>
          <w:szCs w:val="28"/>
        </w:rPr>
        <w:t>令和２</w:t>
      </w:r>
      <w:r w:rsidR="003D5416" w:rsidRPr="00FF14C5">
        <w:rPr>
          <w:rFonts w:hint="eastAsia"/>
          <w:sz w:val="28"/>
          <w:szCs w:val="28"/>
        </w:rPr>
        <w:t>年度ジュニア育成地域推進事業</w:t>
      </w:r>
      <w:r w:rsidR="00DB43C0" w:rsidRPr="00FF14C5">
        <w:rPr>
          <w:rFonts w:hint="eastAsia"/>
          <w:sz w:val="28"/>
          <w:szCs w:val="28"/>
        </w:rPr>
        <w:t xml:space="preserve">　事業</w:t>
      </w:r>
      <w:r w:rsidR="003D5416" w:rsidRPr="00FF14C5">
        <w:rPr>
          <w:rFonts w:hint="eastAsia"/>
          <w:sz w:val="28"/>
          <w:szCs w:val="28"/>
        </w:rPr>
        <w:t>実施計画</w:t>
      </w:r>
      <w:r w:rsidR="00D6067C" w:rsidRPr="00FF14C5">
        <w:rPr>
          <w:rFonts w:hint="eastAsia"/>
          <w:sz w:val="28"/>
          <w:szCs w:val="28"/>
        </w:rPr>
        <w:t>変更</w:t>
      </w:r>
      <w:r w:rsidR="003D5416" w:rsidRPr="00FF14C5">
        <w:rPr>
          <w:rFonts w:hint="eastAsia"/>
          <w:sz w:val="28"/>
          <w:szCs w:val="28"/>
        </w:rPr>
        <w:t>書</w:t>
      </w:r>
    </w:p>
    <w:p w:rsidR="00424013" w:rsidRPr="00D57205" w:rsidRDefault="00424013" w:rsidP="00424013">
      <w:pPr>
        <w:rPr>
          <w:sz w:val="28"/>
          <w:szCs w:val="28"/>
        </w:rPr>
      </w:pPr>
    </w:p>
    <w:p w:rsidR="00424013" w:rsidRDefault="00424013" w:rsidP="0061147E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</w:rPr>
        <w:t>地区体育協会名</w:t>
      </w:r>
      <w:r w:rsidRPr="00424013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9D7395" w:rsidRDefault="009D7395" w:rsidP="0061147E">
      <w:pPr>
        <w:ind w:firstLineChars="1500" w:firstLine="3150"/>
        <w:rPr>
          <w:szCs w:val="21"/>
          <w:u w:val="single"/>
        </w:rPr>
      </w:pPr>
    </w:p>
    <w:p w:rsidR="0061147E" w:rsidRDefault="0061147E" w:rsidP="00D17412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　　　　　　　　　　　　　　　　　　　　　</w:t>
      </w:r>
    </w:p>
    <w:p w:rsidR="00D17412" w:rsidRPr="00D17412" w:rsidRDefault="00D17412" w:rsidP="00D17412">
      <w:pPr>
        <w:ind w:firstLineChars="1500" w:firstLine="3150"/>
        <w:rPr>
          <w:szCs w:val="21"/>
          <w:u w:val="single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820"/>
      </w:tblGrid>
      <w:tr w:rsidR="003908D9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Default="003908D9" w:rsidP="007305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3908D9" w:rsidTr="00730543">
        <w:trPr>
          <w:trHeight w:val="5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Pr="00FF14C5" w:rsidRDefault="003908D9" w:rsidP="00730543">
            <w:pPr>
              <w:rPr>
                <w:szCs w:val="21"/>
                <w:u w:val="double"/>
              </w:rPr>
            </w:pPr>
          </w:p>
        </w:tc>
      </w:tr>
      <w:tr w:rsidR="003908D9" w:rsidTr="00730543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Pr="00CF6553" w:rsidRDefault="003908D9" w:rsidP="007305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:rsidR="003908D9" w:rsidRPr="00D87DDD" w:rsidRDefault="0011340E" w:rsidP="00D87D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(競技事業の</w:t>
            </w:r>
            <w:r w:rsidR="00D87DDD"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</w:t>
            </w:r>
            <w:r w:rsid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Default="003908D9" w:rsidP="00730543">
            <w:pPr>
              <w:rPr>
                <w:szCs w:val="21"/>
              </w:rPr>
            </w:pPr>
          </w:p>
        </w:tc>
      </w:tr>
      <w:tr w:rsidR="003908D9" w:rsidTr="00730543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競技事業</w:t>
            </w:r>
          </w:p>
          <w:p w:rsidR="003908D9" w:rsidRPr="00D853BB" w:rsidRDefault="0011340E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□教室　　</w:t>
            </w:r>
            <w:r w:rsidR="003908D9">
              <w:rPr>
                <w:rFonts w:hint="eastAsia"/>
                <w:szCs w:val="21"/>
              </w:rPr>
              <w:t>□大会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□強化練習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□指導者養成研修</w:t>
            </w:r>
          </w:p>
        </w:tc>
      </w:tr>
      <w:tr w:rsidR="003908D9" w:rsidTr="00730543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Pr="00CF6553" w:rsidRDefault="003908D9" w:rsidP="007305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ネットワーク構築活用事業</w:t>
            </w:r>
          </w:p>
          <w:p w:rsidR="003908D9" w:rsidRDefault="0011340E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08D9">
              <w:rPr>
                <w:rFonts w:hint="eastAsia"/>
                <w:szCs w:val="21"/>
              </w:rPr>
              <w:t>連絡協議会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□指導者連絡会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□種目間交流</w:t>
            </w:r>
            <w:r>
              <w:rPr>
                <w:rFonts w:hint="eastAsia"/>
                <w:szCs w:val="21"/>
              </w:rPr>
              <w:t xml:space="preserve">　　</w:t>
            </w:r>
            <w:r w:rsidR="003908D9">
              <w:rPr>
                <w:rFonts w:hint="eastAsia"/>
                <w:szCs w:val="21"/>
              </w:rPr>
              <w:t>□</w:t>
            </w:r>
            <w:r w:rsidR="00E038B7">
              <w:rPr>
                <w:rFonts w:hint="eastAsia"/>
                <w:szCs w:val="21"/>
              </w:rPr>
              <w:t>保護者等</w:t>
            </w:r>
            <w:r w:rsidR="003908D9">
              <w:rPr>
                <w:rFonts w:hint="eastAsia"/>
                <w:szCs w:val="21"/>
              </w:rPr>
              <w:t>啓発</w:t>
            </w:r>
          </w:p>
        </w:tc>
      </w:tr>
      <w:tr w:rsidR="003908D9" w:rsidTr="00730543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Pr="006634EF" w:rsidRDefault="006634EF" w:rsidP="006634E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634EF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Pr="00D6067C" w:rsidRDefault="006634EF" w:rsidP="00113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D6067C">
              <w:rPr>
                <w:rFonts w:hint="eastAsia"/>
                <w:szCs w:val="21"/>
              </w:rPr>
              <w:t>既存の計画を</w:t>
            </w:r>
            <w:r w:rsidR="00D6067C" w:rsidRPr="00D6067C">
              <w:rPr>
                <w:rFonts w:hint="eastAsia"/>
                <w:b/>
                <w:szCs w:val="21"/>
              </w:rPr>
              <w:t>オンラインに含む</w:t>
            </w:r>
            <w:r w:rsidR="00D6067C" w:rsidRPr="00D6067C">
              <w:rPr>
                <w:rFonts w:hint="eastAsia"/>
                <w:szCs w:val="21"/>
              </w:rPr>
              <w:t>事業</w:t>
            </w:r>
            <w:r w:rsidR="00D6067C">
              <w:rPr>
                <w:rFonts w:hint="eastAsia"/>
                <w:szCs w:val="21"/>
              </w:rPr>
              <w:t>へ変更</w:t>
            </w:r>
          </w:p>
        </w:tc>
      </w:tr>
      <w:tr w:rsidR="003908D9" w:rsidTr="00072305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D9" w:rsidRPr="00CF6553" w:rsidRDefault="003908D9" w:rsidP="003D10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Default="003908D9" w:rsidP="00072305">
            <w:pPr>
              <w:rPr>
                <w:szCs w:val="21"/>
              </w:rPr>
            </w:pPr>
          </w:p>
        </w:tc>
      </w:tr>
      <w:tr w:rsidR="003908D9" w:rsidTr="00730543">
        <w:trPr>
          <w:trHeight w:val="5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Pr="00CF6553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D9" w:rsidRDefault="003908D9" w:rsidP="00730543">
            <w:pPr>
              <w:rPr>
                <w:szCs w:val="21"/>
              </w:rPr>
            </w:pPr>
          </w:p>
        </w:tc>
      </w:tr>
      <w:tr w:rsidR="003908D9" w:rsidRPr="00DB510B" w:rsidTr="00730543">
        <w:trPr>
          <w:trHeight w:val="485"/>
        </w:trPr>
        <w:tc>
          <w:tcPr>
            <w:tcW w:w="2126" w:type="dxa"/>
            <w:vMerge w:val="restart"/>
            <w:vAlign w:val="center"/>
          </w:tcPr>
          <w:p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予定数</w:t>
            </w:r>
          </w:p>
          <w:p w:rsidR="003908D9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:rsidR="003908D9" w:rsidRPr="000A0FF4" w:rsidRDefault="003908D9" w:rsidP="00730543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908D9" w:rsidRPr="009C536E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C5B1B" w:rsidRDefault="00FC5B1B" w:rsidP="00FC5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3D102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名、</w:t>
            </w:r>
            <w:r w:rsidR="003908D9">
              <w:rPr>
                <w:rFonts w:hint="eastAsia"/>
                <w:szCs w:val="21"/>
                <w:lang w:eastAsia="zh-CN"/>
              </w:rPr>
              <w:t xml:space="preserve">小学生　</w:t>
            </w:r>
            <w:r w:rsidR="003908D9">
              <w:rPr>
                <w:rFonts w:hint="eastAsia"/>
                <w:szCs w:val="21"/>
              </w:rPr>
              <w:t xml:space="preserve"> </w:t>
            </w:r>
            <w:r w:rsidR="003908D9">
              <w:rPr>
                <w:rFonts w:hint="eastAsia"/>
                <w:szCs w:val="21"/>
              </w:rPr>
              <w:t xml:space="preserve">　</w:t>
            </w:r>
            <w:r w:rsidR="003908D9">
              <w:rPr>
                <w:rFonts w:hint="eastAsia"/>
                <w:szCs w:val="21"/>
              </w:rPr>
              <w:t xml:space="preserve"> </w:t>
            </w:r>
            <w:r w:rsidR="003908D9">
              <w:rPr>
                <w:rFonts w:hint="eastAsia"/>
                <w:szCs w:val="21"/>
                <w:lang w:eastAsia="zh-CN"/>
              </w:rPr>
              <w:t>名</w:t>
            </w:r>
            <w:r w:rsidR="003908D9">
              <w:rPr>
                <w:rFonts w:hint="eastAsia"/>
                <w:szCs w:val="21"/>
              </w:rPr>
              <w:t>、</w:t>
            </w:r>
          </w:p>
          <w:p w:rsidR="003908D9" w:rsidRPr="009C536E" w:rsidRDefault="003908D9" w:rsidP="00FC5B1B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C5B1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高校生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</w:tc>
      </w:tr>
      <w:tr w:rsidR="003908D9" w:rsidRPr="00DB510B" w:rsidTr="00730543">
        <w:trPr>
          <w:trHeight w:val="549"/>
        </w:trPr>
        <w:tc>
          <w:tcPr>
            <w:tcW w:w="2126" w:type="dxa"/>
            <w:vMerge/>
            <w:vAlign w:val="center"/>
          </w:tcPr>
          <w:p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:rsidR="003908D9" w:rsidRDefault="003908D9" w:rsidP="0073054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3908D9" w:rsidRDefault="003908D9" w:rsidP="003D1027">
            <w:pPr>
              <w:rPr>
                <w:szCs w:val="21"/>
                <w:lang w:eastAsia="zh-CN"/>
              </w:rPr>
            </w:pPr>
            <w:r w:rsidRPr="009C536E">
              <w:rPr>
                <w:rFonts w:hint="eastAsia"/>
                <w:szCs w:val="21"/>
                <w:lang w:eastAsia="zh-TW"/>
              </w:rPr>
              <w:t>指導者</w:t>
            </w:r>
            <w:r w:rsidRPr="009C536E">
              <w:rPr>
                <w:rFonts w:hint="eastAsia"/>
                <w:szCs w:val="21"/>
              </w:rPr>
              <w:t>・地区ｽﾎﾟｰﾂ関係者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名</w:t>
            </w:r>
          </w:p>
        </w:tc>
      </w:tr>
      <w:tr w:rsidR="003908D9" w:rsidRPr="00DB510B" w:rsidTr="00730543">
        <w:trPr>
          <w:trHeight w:val="660"/>
        </w:trPr>
        <w:tc>
          <w:tcPr>
            <w:tcW w:w="2126" w:type="dxa"/>
            <w:vMerge/>
            <w:vAlign w:val="center"/>
          </w:tcPr>
          <w:p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FC5B1B" w:rsidRDefault="00FC5B1B" w:rsidP="00FC5B1B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名、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3908D9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3908D9" w:rsidRPr="00FC5B1B" w:rsidRDefault="003908D9" w:rsidP="00FC5B1B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FC5B1B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="00FC5B1B" w:rsidRPr="00FC5B1B">
              <w:rPr>
                <w:rFonts w:ascii="ＭＳ Ｐ明朝" w:eastAsia="ＭＳ Ｐ明朝" w:hAnsi="ＭＳ Ｐ明朝" w:hint="eastAsia"/>
                <w:szCs w:val="21"/>
              </w:rPr>
              <w:t>･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</w:p>
        </w:tc>
      </w:tr>
      <w:tr w:rsidR="003908D9" w:rsidRPr="00DB510B" w:rsidTr="00730543">
        <w:trPr>
          <w:trHeight w:val="405"/>
        </w:trPr>
        <w:tc>
          <w:tcPr>
            <w:tcW w:w="2126" w:type="dxa"/>
            <w:vMerge/>
            <w:vAlign w:val="center"/>
          </w:tcPr>
          <w:p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908D9" w:rsidRDefault="00D57205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</w:t>
            </w:r>
            <w:r w:rsidR="003908D9">
              <w:rPr>
                <w:rFonts w:hint="eastAsia"/>
                <w:szCs w:val="21"/>
              </w:rPr>
              <w:t>啓発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</w:tcBorders>
          </w:tcPr>
          <w:p w:rsidR="003D1027" w:rsidRDefault="003D1027" w:rsidP="003D102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名、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3D1027" w:rsidRDefault="003D1027" w:rsidP="003D1027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3908D9" w:rsidRPr="009C536E" w:rsidRDefault="003D1027" w:rsidP="003D1027">
            <w:pPr>
              <w:rPr>
                <w:szCs w:val="21"/>
                <w:lang w:eastAsia="zh-TW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  <w:r w:rsidR="003908D9">
              <w:rPr>
                <w:rFonts w:hint="eastAsia"/>
                <w:szCs w:val="21"/>
              </w:rPr>
              <w:t>、保護者　　名</w:t>
            </w:r>
          </w:p>
        </w:tc>
      </w:tr>
      <w:tr w:rsidR="003908D9" w:rsidRPr="00DB510B" w:rsidTr="00730543">
        <w:trPr>
          <w:trHeight w:val="690"/>
        </w:trPr>
        <w:tc>
          <w:tcPr>
            <w:tcW w:w="2126" w:type="dxa"/>
            <w:vAlign w:val="center"/>
          </w:tcPr>
          <w:p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:rsidR="003908D9" w:rsidRPr="00624CCB" w:rsidRDefault="003908D9" w:rsidP="00730543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:rsidR="003908D9" w:rsidRPr="000A0FF4" w:rsidRDefault="003908D9" w:rsidP="00730543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230" w:type="dxa"/>
            <w:gridSpan w:val="2"/>
          </w:tcPr>
          <w:p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指導者・講師　　　名（　　名）、審判員・役員　　　名（　　名）、</w:t>
            </w:r>
          </w:p>
          <w:p w:rsidR="003908D9" w:rsidRPr="00624CCB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>著名指導者・特別講師　　　　名（　　名）、医師・看護師　　　名（　　名）</w:t>
            </w:r>
          </w:p>
          <w:p w:rsidR="003908D9" w:rsidRDefault="003908D9" w:rsidP="00730543">
            <w:pPr>
              <w:jc w:val="left"/>
              <w:rPr>
                <w:szCs w:val="21"/>
              </w:rPr>
            </w:pPr>
            <w:r w:rsidRPr="00624CCB">
              <w:rPr>
                <w:rFonts w:hint="eastAsia"/>
                <w:szCs w:val="21"/>
              </w:rPr>
              <w:t xml:space="preserve">補助指導者・補助役員　　　　名（　　名）、委員　</w:t>
            </w:r>
            <w:r>
              <w:rPr>
                <w:rFonts w:hint="eastAsia"/>
                <w:szCs w:val="21"/>
              </w:rPr>
              <w:t xml:space="preserve">　　</w:t>
            </w:r>
            <w:r w:rsidRPr="00624CCB">
              <w:rPr>
                <w:rFonts w:hint="eastAsia"/>
                <w:szCs w:val="21"/>
              </w:rPr>
              <w:t>名（　　名）</w:t>
            </w:r>
          </w:p>
        </w:tc>
      </w:tr>
      <w:tr w:rsidR="003908D9" w:rsidRPr="00DB510B" w:rsidTr="00730543">
        <w:trPr>
          <w:trHeight w:val="509"/>
        </w:trPr>
        <w:tc>
          <w:tcPr>
            <w:tcW w:w="2126" w:type="dxa"/>
            <w:vAlign w:val="center"/>
          </w:tcPr>
          <w:p w:rsidR="003908D9" w:rsidRPr="000A0FF4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gridSpan w:val="2"/>
            <w:vAlign w:val="center"/>
          </w:tcPr>
          <w:p w:rsidR="003908D9" w:rsidRDefault="003908D9" w:rsidP="00730543">
            <w:pPr>
              <w:rPr>
                <w:szCs w:val="21"/>
                <w:lang w:eastAsia="zh-CN"/>
              </w:rPr>
            </w:pPr>
          </w:p>
        </w:tc>
      </w:tr>
      <w:tr w:rsidR="003908D9" w:rsidTr="00AC4D36">
        <w:trPr>
          <w:trHeight w:val="1455"/>
        </w:trPr>
        <w:tc>
          <w:tcPr>
            <w:tcW w:w="2126" w:type="dxa"/>
            <w:vAlign w:val="center"/>
          </w:tcPr>
          <w:p w:rsidR="003908D9" w:rsidRDefault="003908D9" w:rsidP="007305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:rsidR="003908D9" w:rsidRPr="000A0FF4" w:rsidRDefault="003908D9" w:rsidP="0073054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・事業目的・期待される効果</w:t>
            </w:r>
            <w:r w:rsidR="001A3BC6" w:rsidRPr="006634EF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及び変更点</w:t>
            </w:r>
          </w:p>
        </w:tc>
        <w:tc>
          <w:tcPr>
            <w:tcW w:w="7230" w:type="dxa"/>
            <w:gridSpan w:val="2"/>
          </w:tcPr>
          <w:p w:rsidR="003908D9" w:rsidRDefault="003908D9" w:rsidP="00730543">
            <w:pPr>
              <w:rPr>
                <w:szCs w:val="21"/>
              </w:rPr>
            </w:pPr>
          </w:p>
        </w:tc>
      </w:tr>
      <w:tr w:rsidR="003908D9" w:rsidTr="00D6067C">
        <w:trPr>
          <w:trHeight w:hRule="exact" w:val="433"/>
        </w:trPr>
        <w:tc>
          <w:tcPr>
            <w:tcW w:w="2126" w:type="dxa"/>
            <w:vAlign w:val="center"/>
          </w:tcPr>
          <w:p w:rsidR="003908D9" w:rsidRPr="000A0FF4" w:rsidRDefault="003908D9" w:rsidP="0073054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備　　考</w:t>
            </w:r>
          </w:p>
        </w:tc>
        <w:tc>
          <w:tcPr>
            <w:tcW w:w="7230" w:type="dxa"/>
            <w:gridSpan w:val="2"/>
            <w:vAlign w:val="center"/>
          </w:tcPr>
          <w:p w:rsidR="003908D9" w:rsidRDefault="003908D9" w:rsidP="007305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その他主催者名（　　　　　　　　　　　　）→　経費負担　□有、□無</w:t>
            </w:r>
          </w:p>
        </w:tc>
      </w:tr>
    </w:tbl>
    <w:p w:rsidR="006634EF" w:rsidRDefault="00D6067C" w:rsidP="009F0A8E">
      <w:pPr>
        <w:rPr>
          <w:b/>
        </w:rPr>
      </w:pPr>
      <w:r w:rsidRPr="00D6067C">
        <w:rPr>
          <w:rFonts w:hint="eastAsia"/>
          <w:b/>
        </w:rPr>
        <w:t>※本書は</w:t>
      </w:r>
      <w:r w:rsidR="006634EF">
        <w:rPr>
          <w:rFonts w:hint="eastAsia"/>
          <w:b/>
        </w:rPr>
        <w:t>既存事業をオンラインで</w:t>
      </w:r>
      <w:r w:rsidRPr="00D6067C">
        <w:rPr>
          <w:rFonts w:hint="eastAsia"/>
          <w:b/>
        </w:rPr>
        <w:t>実施する場合に提出することを想定しています。</w:t>
      </w:r>
    </w:p>
    <w:p w:rsidR="006634EF" w:rsidRDefault="006634EF" w:rsidP="009F0A8E">
      <w:pPr>
        <w:rPr>
          <w:b/>
        </w:rPr>
      </w:pPr>
      <w:r>
        <w:rPr>
          <w:b/>
        </w:rPr>
        <w:br w:type="page"/>
      </w:r>
    </w:p>
    <w:p w:rsidR="00D17412" w:rsidRPr="006634EF" w:rsidRDefault="00D17412" w:rsidP="009F0A8E">
      <w:pPr>
        <w:rPr>
          <w:b/>
        </w:rPr>
      </w:pPr>
    </w:p>
    <w:p w:rsidR="001A3BC6" w:rsidRDefault="00E2007B" w:rsidP="00DD7551">
      <w:pPr>
        <w:ind w:right="840"/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9.8pt;margin-top:.35pt;width:465.95pt;height:60.25pt;z-index:251658240">
            <v:textbox inset="5.85pt,.7pt,5.85pt,.7pt">
              <w:txbxContent>
                <w:p w:rsidR="001A3BC6" w:rsidRDefault="00DD7551" w:rsidP="00C0385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この記入例</w:t>
                  </w:r>
                  <w:r w:rsidR="00C03853">
                    <w:rPr>
                      <w:rFonts w:hint="eastAsia"/>
                    </w:rPr>
                    <w:t>は</w:t>
                  </w:r>
                  <w:r>
                    <w:rPr>
                      <w:rFonts w:hint="eastAsia"/>
                    </w:rPr>
                    <w:t>既に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月に</w:t>
                  </w:r>
                  <w:r w:rsidR="001A3BC6">
                    <w:rPr>
                      <w:rFonts w:hint="eastAsia"/>
                    </w:rPr>
                    <w:t>事業</w:t>
                  </w:r>
                  <w:r>
                    <w:rPr>
                      <w:rFonts w:hint="eastAsia"/>
                    </w:rPr>
                    <w:t>計画書を</w:t>
                  </w:r>
                  <w:r w:rsidR="001A3BC6">
                    <w:rPr>
                      <w:rFonts w:hint="eastAsia"/>
                    </w:rPr>
                    <w:t>提出済で、</w:t>
                  </w:r>
                  <w:r w:rsidR="00ED200A">
                    <w:rPr>
                      <w:rFonts w:hint="eastAsia"/>
                    </w:rPr>
                    <w:t>通常の参集型とオンラインとを併用する場合です。</w:t>
                  </w:r>
                  <w:r w:rsidR="001A3BC6">
                    <w:rPr>
                      <w:rFonts w:hint="eastAsia"/>
                    </w:rPr>
                    <w:t>当該事業に</w:t>
                  </w:r>
                  <w:r w:rsidR="000B010F">
                    <w:rPr>
                      <w:rFonts w:hint="eastAsia"/>
                    </w:rPr>
                    <w:t>新たに</w:t>
                  </w:r>
                  <w:r w:rsidR="00ED200A">
                    <w:rPr>
                      <w:rFonts w:hint="eastAsia"/>
                    </w:rPr>
                    <w:t>著名</w:t>
                  </w:r>
                  <w:r w:rsidR="000B010F">
                    <w:rPr>
                      <w:rFonts w:hint="eastAsia"/>
                    </w:rPr>
                    <w:t>講師を招聘し</w:t>
                  </w:r>
                  <w:r w:rsidR="00C03853">
                    <w:rPr>
                      <w:rFonts w:hint="eastAsia"/>
                    </w:rPr>
                    <w:t>、スタジオから各受講者の自宅に向け</w:t>
                  </w:r>
                  <w:r w:rsidR="00ED200A">
                    <w:rPr>
                      <w:rFonts w:hint="eastAsia"/>
                    </w:rPr>
                    <w:t>た</w:t>
                  </w:r>
                  <w:r w:rsidR="001A3BC6">
                    <w:rPr>
                      <w:rFonts w:hint="eastAsia"/>
                    </w:rPr>
                    <w:t>オンライン</w:t>
                  </w:r>
                  <w:r w:rsidR="00C03853">
                    <w:rPr>
                      <w:rFonts w:hint="eastAsia"/>
                    </w:rPr>
                    <w:t>配信</w:t>
                  </w:r>
                  <w:r w:rsidR="000B010F">
                    <w:t>教室</w:t>
                  </w:r>
                  <w:r w:rsidR="00C03853">
                    <w:rPr>
                      <w:rFonts w:hint="eastAsia"/>
                    </w:rPr>
                    <w:t>を追加すること</w:t>
                  </w:r>
                  <w:r w:rsidR="001A3BC6">
                    <w:rPr>
                      <w:rFonts w:hint="eastAsia"/>
                    </w:rPr>
                    <w:t>を想定しています。</w:t>
                  </w:r>
                </w:p>
                <w:p w:rsidR="001A3BC6" w:rsidRPr="001A3BC6" w:rsidRDefault="001A3BC6"/>
              </w:txbxContent>
            </v:textbox>
          </v:shape>
        </w:pict>
      </w:r>
    </w:p>
    <w:p w:rsidR="001A3BC6" w:rsidRDefault="001A3BC6" w:rsidP="00DD7551">
      <w:pPr>
        <w:ind w:right="840"/>
      </w:pPr>
    </w:p>
    <w:p w:rsidR="00DD7551" w:rsidRDefault="00DD7551" w:rsidP="00DD7551">
      <w:pPr>
        <w:ind w:right="840"/>
      </w:pPr>
      <w:r>
        <w:rPr>
          <w:rFonts w:hint="eastAsia"/>
        </w:rPr>
        <w:t>第１５号様式</w:t>
      </w:r>
    </w:p>
    <w:p w:rsidR="00DD7551" w:rsidRPr="00B474AD" w:rsidRDefault="00DD7551" w:rsidP="001E214C">
      <w:pPr>
        <w:ind w:right="362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B474AD">
        <w:rPr>
          <w:rFonts w:hint="eastAsia"/>
          <w:sz w:val="24"/>
          <w:u w:val="single"/>
        </w:rPr>
        <w:t>事業番号</w:t>
      </w:r>
      <w:r>
        <w:rPr>
          <w:rFonts w:hint="eastAsia"/>
          <w:u w:val="single"/>
        </w:rPr>
        <w:t xml:space="preserve">　１　　　</w:t>
      </w:r>
      <w:r w:rsidRPr="00B474AD">
        <w:rPr>
          <w:rFonts w:hint="eastAsia"/>
          <w:sz w:val="52"/>
          <w:szCs w:val="52"/>
        </w:rPr>
        <w:t xml:space="preserve">　</w:t>
      </w:r>
    </w:p>
    <w:p w:rsidR="00DD7551" w:rsidRPr="00D57205" w:rsidRDefault="00DD7551" w:rsidP="001E214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Pr="003D5416">
        <w:rPr>
          <w:rFonts w:hint="eastAsia"/>
          <w:sz w:val="28"/>
          <w:szCs w:val="28"/>
        </w:rPr>
        <w:t>年度ジュニア育成地域推進事業</w:t>
      </w:r>
      <w:r>
        <w:rPr>
          <w:rFonts w:hint="eastAsia"/>
          <w:sz w:val="28"/>
          <w:szCs w:val="28"/>
        </w:rPr>
        <w:t xml:space="preserve">　事業</w:t>
      </w:r>
      <w:r w:rsidRPr="003D5416">
        <w:rPr>
          <w:rFonts w:hint="eastAsia"/>
          <w:sz w:val="28"/>
          <w:szCs w:val="28"/>
        </w:rPr>
        <w:t>実施計画</w:t>
      </w:r>
      <w:r>
        <w:rPr>
          <w:rFonts w:hint="eastAsia"/>
          <w:sz w:val="28"/>
          <w:szCs w:val="28"/>
        </w:rPr>
        <w:t>変更</w:t>
      </w:r>
      <w:r w:rsidRPr="003D5416">
        <w:rPr>
          <w:rFonts w:hint="eastAsia"/>
          <w:sz w:val="28"/>
          <w:szCs w:val="28"/>
        </w:rPr>
        <w:t>書</w:t>
      </w:r>
      <w:r w:rsidRPr="00DD7551">
        <w:rPr>
          <w:rFonts w:hint="eastAsia"/>
          <w:b/>
          <w:sz w:val="28"/>
          <w:szCs w:val="28"/>
        </w:rPr>
        <w:t>（記入例）</w:t>
      </w:r>
    </w:p>
    <w:p w:rsidR="00DD7551" w:rsidRDefault="00DD7551" w:rsidP="00E2007B">
      <w:pPr>
        <w:ind w:firstLineChars="1500" w:firstLine="315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地区体育協会名</w:t>
      </w:r>
      <w:r w:rsidRPr="0042401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>●●区体育協会</w:t>
      </w:r>
      <w:r w:rsidRPr="00424013">
        <w:rPr>
          <w:rFonts w:hint="eastAsia"/>
          <w:szCs w:val="21"/>
          <w:u w:val="single"/>
        </w:rPr>
        <w:t xml:space="preserve">　　　　　　　　　　　　　　　　　　　</w:t>
      </w:r>
      <w:bookmarkStart w:id="0" w:name="_GoBack"/>
      <w:bookmarkEnd w:id="0"/>
    </w:p>
    <w:p w:rsidR="00DD7551" w:rsidRPr="001E214C" w:rsidRDefault="00DD7551" w:rsidP="001E214C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●●区陸上競技連盟　　　　　　　　　　　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4820"/>
      </w:tblGrid>
      <w:tr w:rsidR="00DD7551" w:rsidTr="001E214C">
        <w:trPr>
          <w:trHeight w:val="2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Default="00DD7551" w:rsidP="00B961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Default="00DD7551" w:rsidP="00B961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DD7551" w:rsidTr="001A3BC6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Pr="00CF6553" w:rsidRDefault="00DD7551" w:rsidP="00B96152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１　　事業名称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ジュニア陸上教室</w:t>
            </w:r>
          </w:p>
        </w:tc>
      </w:tr>
      <w:tr w:rsidR="00DD7551" w:rsidTr="00B96152">
        <w:trPr>
          <w:trHeight w:val="5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Pr="00CF6553" w:rsidRDefault="00DD7551" w:rsidP="00B961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競技名</w:t>
            </w:r>
          </w:p>
          <w:p w:rsidR="00DD7551" w:rsidRPr="00D87DDD" w:rsidRDefault="00DD7551" w:rsidP="00B9615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(競技事業の時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Pr="00D87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陸上競技（トラック</w:t>
            </w:r>
            <w:r w:rsidR="001A3BC6">
              <w:rPr>
                <w:rFonts w:hint="eastAsia"/>
                <w:szCs w:val="21"/>
              </w:rPr>
              <w:t>競技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DD7551" w:rsidTr="00B96152">
        <w:trPr>
          <w:trHeight w:val="73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551" w:rsidRPr="00CF6553" w:rsidRDefault="00DD7551" w:rsidP="00B961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事業区分</w:t>
            </w:r>
          </w:p>
          <w:p w:rsidR="00DD7551" w:rsidRPr="00CF6553" w:rsidRDefault="00DD7551" w:rsidP="00B96152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（１つのみ☑）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>競技事業</w:t>
            </w:r>
          </w:p>
          <w:p w:rsidR="00DD7551" w:rsidRPr="00D853BB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☑教室　　□大会　　□強化練習　　□指導者養成研修</w:t>
            </w:r>
          </w:p>
        </w:tc>
      </w:tr>
      <w:tr w:rsidR="00DD7551" w:rsidTr="00B96152">
        <w:trPr>
          <w:trHeight w:val="69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Pr="00CF6553" w:rsidRDefault="00DD7551" w:rsidP="00B961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>ネットワーク構築活用事業</w:t>
            </w:r>
          </w:p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□連絡協議会　　□指導者連絡会　　□種目間交流　　□保護者等啓発</w:t>
            </w:r>
          </w:p>
        </w:tc>
      </w:tr>
      <w:tr w:rsidR="00DD7551" w:rsidTr="000B010F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Pr="00CF6553" w:rsidRDefault="00DD7551" w:rsidP="006634EF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83C0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Pr="00D6067C" w:rsidRDefault="006634EF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DD7551">
              <w:rPr>
                <w:rFonts w:hint="eastAsia"/>
                <w:szCs w:val="21"/>
              </w:rPr>
              <w:t>既存の計画を</w:t>
            </w:r>
            <w:r w:rsidR="00DD7551" w:rsidRPr="00D6067C">
              <w:rPr>
                <w:rFonts w:hint="eastAsia"/>
                <w:b/>
                <w:szCs w:val="21"/>
              </w:rPr>
              <w:t>オンラインに含む</w:t>
            </w:r>
            <w:r w:rsidR="00DD7551" w:rsidRPr="00D6067C">
              <w:rPr>
                <w:rFonts w:hint="eastAsia"/>
                <w:szCs w:val="21"/>
              </w:rPr>
              <w:t>事業</w:t>
            </w:r>
            <w:r w:rsidR="00DD7551">
              <w:rPr>
                <w:rFonts w:hint="eastAsia"/>
                <w:szCs w:val="21"/>
              </w:rPr>
              <w:t>へ変更</w:t>
            </w:r>
          </w:p>
        </w:tc>
      </w:tr>
      <w:tr w:rsidR="00DD7551" w:rsidTr="00B96152">
        <w:trPr>
          <w:trHeight w:val="36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51" w:rsidRPr="00CF6553" w:rsidRDefault="00DD7551" w:rsidP="00B961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２　実施期間（日時）※時間も記入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令和２年８月～１２月（毎月</w:t>
            </w:r>
            <w:r w:rsidR="00ED200A">
              <w:rPr>
                <w:rFonts w:hint="eastAsia"/>
                <w:szCs w:val="21"/>
              </w:rPr>
              <w:t>第２</w:t>
            </w:r>
            <w:r>
              <w:rPr>
                <w:rFonts w:hint="eastAsia"/>
                <w:szCs w:val="21"/>
              </w:rPr>
              <w:t>日曜日）　計５回</w:t>
            </w:r>
          </w:p>
        </w:tc>
      </w:tr>
      <w:tr w:rsidR="00DD7551" w:rsidTr="001A3BC6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Pr="00CF6553" w:rsidRDefault="00DD7551" w:rsidP="00B96152">
            <w:pPr>
              <w:rPr>
                <w:rFonts w:ascii="ＭＳ ゴシック" w:eastAsia="ＭＳ ゴシック" w:hAnsi="ＭＳ ゴシック"/>
                <w:szCs w:val="21"/>
              </w:rPr>
            </w:pPr>
            <w:r w:rsidRPr="00CF6553">
              <w:rPr>
                <w:rFonts w:ascii="ＭＳ ゴシック" w:eastAsia="ＭＳ ゴシック" w:hAnsi="ＭＳ ゴシック" w:hint="eastAsia"/>
                <w:szCs w:val="21"/>
              </w:rPr>
              <w:t>３　会　　　場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●●区陸上競技場、●●駅前レンタルスタジオ</w:t>
            </w:r>
            <w:r w:rsidR="000B010F">
              <w:rPr>
                <w:rFonts w:hint="eastAsia"/>
                <w:szCs w:val="21"/>
              </w:rPr>
              <w:t>、受講者自宅</w:t>
            </w:r>
          </w:p>
        </w:tc>
      </w:tr>
      <w:tr w:rsidR="00DD7551" w:rsidRPr="00DB510B" w:rsidTr="00B96152">
        <w:trPr>
          <w:trHeight w:val="485"/>
        </w:trPr>
        <w:tc>
          <w:tcPr>
            <w:tcW w:w="2126" w:type="dxa"/>
            <w:vMerge w:val="restart"/>
            <w:vAlign w:val="center"/>
          </w:tcPr>
          <w:p w:rsidR="00DD7551" w:rsidRDefault="00DD7551" w:rsidP="00B961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予定数</w:t>
            </w:r>
          </w:p>
          <w:p w:rsidR="00DD7551" w:rsidRDefault="00E2007B" w:rsidP="00B96152">
            <w:pPr>
              <w:ind w:left="185" w:hangingChars="88" w:hanging="18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2" type="#_x0000_t62" style="position:absolute;left:0;text-align:left;margin-left:28.9pt;margin-top:-.1pt;width:369.2pt;height:29.55pt;flip:y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" adj="9907,36109" strokecolor="red" strokeweight="2pt">
                  <v:textbox>
                    <w:txbxContent>
                      <w:p w:rsidR="000B010F" w:rsidRDefault="000B010F" w:rsidP="000B010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2"/>
                            <w:szCs w:val="22"/>
                          </w:rPr>
                          <w:t>講師がスタジオをレンタルして教室を配信する場合は追記します。</w:t>
                        </w:r>
                      </w:p>
                    </w:txbxContent>
                  </v:textbox>
                </v:shape>
              </w:pict>
            </w:r>
            <w:r w:rsidR="00DD7551"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※事業区分に応じた参加者対象者</w:t>
            </w:r>
            <w:r w:rsidR="00DD75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</w:t>
            </w:r>
          </w:p>
          <w:p w:rsidR="00DD7551" w:rsidRPr="000A0FF4" w:rsidRDefault="00DD7551" w:rsidP="00B96152">
            <w:pPr>
              <w:ind w:left="158" w:hangingChars="88" w:hanging="15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述べ人数ではなく実数で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</w:p>
        </w:tc>
        <w:tc>
          <w:tcPr>
            <w:tcW w:w="24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D7551" w:rsidRPr="009C536E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教室･大会･強化練習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未就学児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名、</w:t>
            </w:r>
            <w:r>
              <w:rPr>
                <w:rFonts w:hint="eastAsia"/>
                <w:szCs w:val="21"/>
                <w:lang w:eastAsia="zh-CN"/>
              </w:rPr>
              <w:t xml:space="preserve">小学生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４０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</w:t>
            </w:r>
          </w:p>
          <w:p w:rsidR="00DD7551" w:rsidRPr="009C536E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中学生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高校生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名</w:t>
            </w:r>
          </w:p>
        </w:tc>
      </w:tr>
      <w:tr w:rsidR="00DD7551" w:rsidRPr="00DB510B" w:rsidTr="00B96152">
        <w:trPr>
          <w:trHeight w:val="549"/>
        </w:trPr>
        <w:tc>
          <w:tcPr>
            <w:tcW w:w="2126" w:type="dxa"/>
            <w:vMerge/>
            <w:vAlign w:val="center"/>
          </w:tcPr>
          <w:p w:rsidR="00DD7551" w:rsidRPr="000A0FF4" w:rsidRDefault="00DD7551" w:rsidP="00B961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7551" w:rsidRDefault="00DD7551" w:rsidP="00B9615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指導者養成研修･連絡</w:t>
            </w:r>
          </w:p>
          <w:p w:rsidR="00DD7551" w:rsidRDefault="00DD7551" w:rsidP="00B9615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協議会･指導者連絡会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  <w:lang w:eastAsia="zh-CN"/>
              </w:rPr>
            </w:pPr>
            <w:r w:rsidRPr="009C536E">
              <w:rPr>
                <w:rFonts w:hint="eastAsia"/>
                <w:szCs w:val="21"/>
                <w:lang w:eastAsia="zh-TW"/>
              </w:rPr>
              <w:t>指導者</w:t>
            </w:r>
            <w:r w:rsidRPr="009C536E">
              <w:rPr>
                <w:rFonts w:hint="eastAsia"/>
                <w:szCs w:val="21"/>
              </w:rPr>
              <w:t>・地区ｽﾎﾟｰﾂ関係者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名</w:t>
            </w:r>
          </w:p>
        </w:tc>
      </w:tr>
      <w:tr w:rsidR="00DD7551" w:rsidRPr="00DB510B" w:rsidTr="00B96152">
        <w:trPr>
          <w:trHeight w:val="660"/>
        </w:trPr>
        <w:tc>
          <w:tcPr>
            <w:tcW w:w="2126" w:type="dxa"/>
            <w:vMerge/>
            <w:vAlign w:val="center"/>
          </w:tcPr>
          <w:p w:rsidR="00DD7551" w:rsidRPr="000A0FF4" w:rsidRDefault="00DD7551" w:rsidP="00B961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種目間交流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DD7551" w:rsidRDefault="00DD7551" w:rsidP="00B96152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名、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DD7551" w:rsidRPr="00FC5B1B" w:rsidRDefault="00DD7551" w:rsidP="00B96152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</w:p>
        </w:tc>
      </w:tr>
      <w:tr w:rsidR="00DD7551" w:rsidRPr="00DB510B" w:rsidTr="00B96152">
        <w:trPr>
          <w:trHeight w:val="405"/>
        </w:trPr>
        <w:tc>
          <w:tcPr>
            <w:tcW w:w="2126" w:type="dxa"/>
            <w:vMerge/>
            <w:vAlign w:val="center"/>
          </w:tcPr>
          <w:p w:rsidR="00DD7551" w:rsidRPr="000A0FF4" w:rsidRDefault="00DD7551" w:rsidP="00B961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保護者等啓発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</w:tcBorders>
          </w:tcPr>
          <w:p w:rsidR="00DD7551" w:rsidRDefault="00DD7551" w:rsidP="00B96152">
            <w:pPr>
              <w:rPr>
                <w:rFonts w:ascii="ＭＳ Ｐ明朝" w:eastAsia="ＭＳ Ｐ明朝" w:hAnsi="ＭＳ Ｐ明朝"/>
                <w:szCs w:val="21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</w:rPr>
              <w:t>未就学児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名、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小学生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　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DD7551" w:rsidRDefault="00E2007B" w:rsidP="00B9615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noProof/>
                <w:szCs w:val="21"/>
              </w:rPr>
              <w:pict>
                <v:shape id="_x0000_s1033" type="#_x0000_t62" style="position:absolute;left:0;text-align:left;margin-left:11.15pt;margin-top:4.35pt;width:182.4pt;height:29.55pt;flip:y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" adj="2101,-19444" strokecolor="red" strokeweight="2pt">
                  <v:textbox>
                    <w:txbxContent>
                      <w:p w:rsidR="000B010F" w:rsidRDefault="000B010F" w:rsidP="000B010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2"/>
                            <w:szCs w:val="22"/>
                          </w:rPr>
                          <w:t>新たに</w:t>
                        </w:r>
                        <w:r w:rsidR="00C03853"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2"/>
                            <w:szCs w:val="22"/>
                          </w:rPr>
                          <w:t>特別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2"/>
                            <w:szCs w:val="22"/>
                          </w:rPr>
                          <w:t>講師を</w:t>
                        </w:r>
                        <w:r w:rsidR="00ED200A"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2"/>
                            <w:szCs w:val="22"/>
                          </w:rPr>
                          <w:t>追記します。</w:t>
                        </w:r>
                      </w:p>
                    </w:txbxContent>
                  </v:textbox>
                </v:shape>
              </w:pic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中学生</w:t>
            </w:r>
            <w:r w:rsidR="00DD755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D755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高校生</w:t>
            </w:r>
            <w:r w:rsidR="00DD755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　</w:t>
            </w:r>
            <w:r w:rsidR="00DD755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  <w:lang w:eastAsia="zh-CN"/>
              </w:rPr>
              <w:t>名</w:t>
            </w:r>
            <w:r w:rsidR="00DD7551" w:rsidRPr="00FC5B1B">
              <w:rPr>
                <w:rFonts w:ascii="ＭＳ Ｐ明朝" w:eastAsia="ＭＳ Ｐ明朝" w:hAnsi="ＭＳ Ｐ明朝" w:hint="eastAsia"/>
                <w:szCs w:val="21"/>
              </w:rPr>
              <w:t>、</w:t>
            </w:r>
          </w:p>
          <w:p w:rsidR="00DD7551" w:rsidRPr="009C536E" w:rsidRDefault="00DD7551" w:rsidP="00B96152">
            <w:pPr>
              <w:rPr>
                <w:szCs w:val="21"/>
                <w:lang w:eastAsia="zh-TW"/>
              </w:rPr>
            </w:pP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指導者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>･地区ｽﾎﾟｰﾂ関係者</w:t>
            </w:r>
            <w:r w:rsidRPr="00FC5B1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FC5B1B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FC5B1B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名</w:t>
            </w:r>
            <w:r>
              <w:rPr>
                <w:rFonts w:hint="eastAsia"/>
                <w:szCs w:val="21"/>
              </w:rPr>
              <w:t>、保護者　　名</w:t>
            </w:r>
          </w:p>
        </w:tc>
      </w:tr>
      <w:tr w:rsidR="00DD7551" w:rsidRPr="00DB510B" w:rsidTr="00B96152">
        <w:trPr>
          <w:trHeight w:val="690"/>
        </w:trPr>
        <w:tc>
          <w:tcPr>
            <w:tcW w:w="2126" w:type="dxa"/>
            <w:vAlign w:val="center"/>
          </w:tcPr>
          <w:p w:rsidR="00DD7551" w:rsidRDefault="00DD7551" w:rsidP="00B961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５ 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運営予定数</w:t>
            </w:r>
          </w:p>
          <w:p w:rsidR="00DD7551" w:rsidRPr="00624CCB" w:rsidRDefault="00DD7551" w:rsidP="00B9615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 )には謝金支</w:t>
            </w:r>
          </w:p>
          <w:p w:rsidR="00DD7551" w:rsidRPr="000A0FF4" w:rsidRDefault="00DD7551" w:rsidP="00B96152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4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払者数を記入</w:t>
            </w:r>
          </w:p>
        </w:tc>
        <w:tc>
          <w:tcPr>
            <w:tcW w:w="7230" w:type="dxa"/>
            <w:gridSpan w:val="2"/>
          </w:tcPr>
          <w:p w:rsidR="00DD7551" w:rsidRPr="00624CCB" w:rsidRDefault="00DD7551" w:rsidP="00B961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３名（　３</w:t>
            </w:r>
            <w:r w:rsidRPr="00624CCB">
              <w:rPr>
                <w:rFonts w:hint="eastAsia"/>
                <w:szCs w:val="21"/>
              </w:rPr>
              <w:t>名）、審判員・役員　　　名（　　名）、</w:t>
            </w:r>
          </w:p>
          <w:p w:rsidR="00DD7551" w:rsidRPr="00624CCB" w:rsidRDefault="00DD7551" w:rsidP="00B961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　１名（　１</w:t>
            </w:r>
            <w:r w:rsidRPr="00624CCB">
              <w:rPr>
                <w:rFonts w:hint="eastAsia"/>
                <w:szCs w:val="21"/>
              </w:rPr>
              <w:t>名）、医師・看護師　　　名（　　名）</w:t>
            </w:r>
          </w:p>
          <w:p w:rsidR="00DD7551" w:rsidRDefault="00DD7551" w:rsidP="00B961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補助指導者・補助役員　　　３名（　３</w:t>
            </w:r>
            <w:r w:rsidRPr="00624CCB">
              <w:rPr>
                <w:rFonts w:hint="eastAsia"/>
                <w:szCs w:val="21"/>
              </w:rPr>
              <w:t xml:space="preserve">名）、委員　</w:t>
            </w:r>
            <w:r>
              <w:rPr>
                <w:rFonts w:hint="eastAsia"/>
                <w:szCs w:val="21"/>
              </w:rPr>
              <w:t xml:space="preserve">　　</w:t>
            </w:r>
            <w:r w:rsidRPr="00624CCB">
              <w:rPr>
                <w:rFonts w:hint="eastAsia"/>
                <w:szCs w:val="21"/>
              </w:rPr>
              <w:t>名（　　名）</w:t>
            </w:r>
          </w:p>
        </w:tc>
      </w:tr>
      <w:tr w:rsidR="00DD7551" w:rsidRPr="00DB510B" w:rsidTr="001A3BC6">
        <w:trPr>
          <w:trHeight w:val="353"/>
        </w:trPr>
        <w:tc>
          <w:tcPr>
            <w:tcW w:w="2126" w:type="dxa"/>
            <w:vAlign w:val="center"/>
          </w:tcPr>
          <w:p w:rsidR="00DD7551" w:rsidRPr="000A0FF4" w:rsidRDefault="00DD7551" w:rsidP="00B9615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６　募集方法</w:t>
            </w:r>
          </w:p>
        </w:tc>
        <w:tc>
          <w:tcPr>
            <w:tcW w:w="7230" w:type="dxa"/>
            <w:gridSpan w:val="2"/>
            <w:vAlign w:val="center"/>
          </w:tcPr>
          <w:p w:rsidR="00DD7551" w:rsidRDefault="001A3BC6" w:rsidP="00B96152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区内の小学校へチラシを配布する。</w:t>
            </w:r>
          </w:p>
        </w:tc>
      </w:tr>
      <w:tr w:rsidR="00DD7551" w:rsidRPr="000B010F" w:rsidTr="001A3BC6">
        <w:trPr>
          <w:trHeight w:val="1374"/>
        </w:trPr>
        <w:tc>
          <w:tcPr>
            <w:tcW w:w="2126" w:type="dxa"/>
            <w:vAlign w:val="center"/>
          </w:tcPr>
          <w:p w:rsidR="001A3BC6" w:rsidRDefault="001A3BC6" w:rsidP="001A3BC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７　具体的な事業</w:t>
            </w:r>
          </w:p>
          <w:p w:rsidR="00DD7551" w:rsidRPr="000A0FF4" w:rsidRDefault="001A3BC6" w:rsidP="001A3BC6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・事業目的・期待される効果</w:t>
            </w:r>
            <w:r w:rsidRPr="00ED200A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及び変更点</w:t>
            </w:r>
          </w:p>
        </w:tc>
        <w:tc>
          <w:tcPr>
            <w:tcW w:w="7230" w:type="dxa"/>
            <w:gridSpan w:val="2"/>
          </w:tcPr>
          <w:p w:rsidR="00DD7551" w:rsidRDefault="001A3BC6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正しいフォームで走ることを学び、陸上競技の</w:t>
            </w:r>
            <w:r w:rsidR="000B010F">
              <w:rPr>
                <w:rFonts w:hint="eastAsia"/>
                <w:szCs w:val="21"/>
              </w:rPr>
              <w:t>イロハを習得する</w:t>
            </w:r>
            <w:r>
              <w:rPr>
                <w:rFonts w:hint="eastAsia"/>
                <w:szCs w:val="21"/>
              </w:rPr>
              <w:t>。</w:t>
            </w:r>
          </w:p>
          <w:p w:rsidR="001A3BC6" w:rsidRDefault="00E2007B" w:rsidP="00ED200A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4" type="#_x0000_t62" style="position:absolute;left:0;text-align:left;margin-left:89.35pt;margin-top:45.3pt;width:285.9pt;height:29.55pt;flip:y;z-index:2516633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" adj="11895,32381" strokecolor="red" strokeweight="2pt">
                  <v:textbox>
                    <w:txbxContent>
                      <w:p w:rsidR="00ED200A" w:rsidRDefault="00ED200A" w:rsidP="00ED200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/>
                            <w:sz w:val="22"/>
                            <w:szCs w:val="22"/>
                          </w:rPr>
                          <w:t>オンラインによる具体的な変更点を追記しました。</w:t>
                        </w:r>
                      </w:p>
                    </w:txbxContent>
                  </v:textbox>
                </v:shape>
              </w:pict>
            </w:r>
            <w:r w:rsidR="001A3BC6">
              <w:rPr>
                <w:rFonts w:hint="eastAsia"/>
                <w:szCs w:val="21"/>
              </w:rPr>
              <w:t xml:space="preserve">　また、</w:t>
            </w:r>
            <w:r w:rsidR="000B010F">
              <w:rPr>
                <w:rFonts w:hint="eastAsia"/>
                <w:szCs w:val="21"/>
              </w:rPr>
              <w:t>オンラインにより</w:t>
            </w:r>
            <w:r w:rsidR="001A3BC6">
              <w:rPr>
                <w:rFonts w:hint="eastAsia"/>
                <w:szCs w:val="21"/>
              </w:rPr>
              <w:t>特別講師</w:t>
            </w:r>
            <w:r w:rsidR="000B010F">
              <w:rPr>
                <w:rFonts w:hint="eastAsia"/>
                <w:szCs w:val="21"/>
              </w:rPr>
              <w:t>を招聘し</w:t>
            </w:r>
            <w:r w:rsidR="00C03853">
              <w:rPr>
                <w:rFonts w:hint="eastAsia"/>
                <w:szCs w:val="21"/>
              </w:rPr>
              <w:t>て</w:t>
            </w:r>
            <w:r w:rsidR="000B010F">
              <w:rPr>
                <w:rFonts w:hint="eastAsia"/>
                <w:szCs w:val="21"/>
              </w:rPr>
              <w:t>、家でもできる補強運動教室を実施し、</w:t>
            </w:r>
            <w:r w:rsidR="00ED200A">
              <w:rPr>
                <w:rFonts w:hint="eastAsia"/>
                <w:szCs w:val="21"/>
              </w:rPr>
              <w:t>陸上競技の</w:t>
            </w:r>
            <w:r w:rsidR="000B010F">
              <w:rPr>
                <w:rFonts w:hint="eastAsia"/>
                <w:szCs w:val="21"/>
              </w:rPr>
              <w:t>楽しさを</w:t>
            </w:r>
            <w:r w:rsidR="00C03853">
              <w:rPr>
                <w:rFonts w:hint="eastAsia"/>
                <w:szCs w:val="21"/>
              </w:rPr>
              <w:t>より</w:t>
            </w:r>
            <w:r w:rsidR="000B010F">
              <w:rPr>
                <w:rFonts w:hint="eastAsia"/>
                <w:szCs w:val="21"/>
              </w:rPr>
              <w:t>身近に感じてもらう。</w:t>
            </w:r>
          </w:p>
        </w:tc>
      </w:tr>
      <w:tr w:rsidR="00DD7551" w:rsidTr="00B96152">
        <w:trPr>
          <w:trHeight w:hRule="exact" w:val="433"/>
        </w:trPr>
        <w:tc>
          <w:tcPr>
            <w:tcW w:w="2126" w:type="dxa"/>
            <w:vAlign w:val="center"/>
          </w:tcPr>
          <w:p w:rsidR="00DD7551" w:rsidRPr="000A0FF4" w:rsidRDefault="00DD7551" w:rsidP="00B9615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0A0FF4">
              <w:rPr>
                <w:rFonts w:ascii="ＭＳ ゴシック" w:eastAsia="ＭＳ ゴシック" w:hAnsi="ＭＳ ゴシック" w:hint="eastAsia"/>
                <w:szCs w:val="21"/>
              </w:rPr>
              <w:t xml:space="preserve">　備　　考</w:t>
            </w:r>
          </w:p>
        </w:tc>
        <w:tc>
          <w:tcPr>
            <w:tcW w:w="7230" w:type="dxa"/>
            <w:gridSpan w:val="2"/>
            <w:vAlign w:val="center"/>
          </w:tcPr>
          <w:p w:rsidR="00DD7551" w:rsidRDefault="00DD7551" w:rsidP="00B961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その他主催者名（　　　　　　　　　　　　）→　経費負担　□有、□無</w:t>
            </w:r>
          </w:p>
        </w:tc>
      </w:tr>
    </w:tbl>
    <w:p w:rsidR="00DD7551" w:rsidRPr="006634EF" w:rsidRDefault="006634EF" w:rsidP="009F0A8E">
      <w:pPr>
        <w:rPr>
          <w:b/>
        </w:rPr>
      </w:pPr>
      <w:r w:rsidRPr="00D6067C">
        <w:rPr>
          <w:rFonts w:hint="eastAsia"/>
          <w:b/>
        </w:rPr>
        <w:t>※本書は</w:t>
      </w:r>
      <w:r>
        <w:rPr>
          <w:rFonts w:hint="eastAsia"/>
          <w:b/>
        </w:rPr>
        <w:t>既存事業をオンラインで</w:t>
      </w:r>
      <w:r w:rsidRPr="00D6067C">
        <w:rPr>
          <w:rFonts w:hint="eastAsia"/>
          <w:b/>
        </w:rPr>
        <w:t>実施する場合に提出することを想定しています。</w:t>
      </w:r>
    </w:p>
    <w:sectPr w:rsidR="00DD7551" w:rsidRPr="006634EF" w:rsidSect="00221FF1">
      <w:headerReference w:type="default" r:id="rId8"/>
      <w:pgSz w:w="11906" w:h="16838" w:code="9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61" w:rsidRDefault="00C73561" w:rsidP="00434E0C">
      <w:r>
        <w:separator/>
      </w:r>
    </w:p>
  </w:endnote>
  <w:endnote w:type="continuationSeparator" w:id="0">
    <w:p w:rsidR="00C73561" w:rsidRDefault="00C73561" w:rsidP="0043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61" w:rsidRDefault="00C73561" w:rsidP="00434E0C">
      <w:r>
        <w:separator/>
      </w:r>
    </w:p>
  </w:footnote>
  <w:footnote w:type="continuationSeparator" w:id="0">
    <w:p w:rsidR="00C73561" w:rsidRDefault="00C73561" w:rsidP="00434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C5" w:rsidRPr="00AC4D36" w:rsidRDefault="00E2007B" w:rsidP="00FF14C5">
    <w:pPr>
      <w:pStyle w:val="a3"/>
      <w:jc w:val="right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/>
        <w:noProof/>
        <w:sz w:val="24"/>
      </w:rPr>
      <w:pict>
        <v:rect id="_x0000_s27649" style="position:absolute;left:0;text-align:left;margin-left:398.65pt;margin-top:-5.1pt;width:74.8pt;height:24.9pt;z-index:251658240" filled="f" strokeweight="3pt">
          <v:textbox inset="5.85pt,.7pt,5.85pt,.7pt"/>
        </v:rect>
      </w:pict>
    </w:r>
    <w:r w:rsidR="00FF14C5" w:rsidRPr="00AC4D36">
      <w:rPr>
        <w:rFonts w:ascii="HG丸ｺﾞｼｯｸM-PRO" w:eastAsia="HG丸ｺﾞｼｯｸM-PRO" w:hAnsi="HG丸ｺﾞｼｯｸM-PRO" w:hint="eastAsia"/>
        <w:sz w:val="24"/>
      </w:rPr>
      <w:t>オンライン</w:t>
    </w:r>
  </w:p>
  <w:p w:rsidR="00FF14C5" w:rsidRDefault="00FF14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048E"/>
    <w:multiLevelType w:val="hybridMultilevel"/>
    <w:tmpl w:val="F4841A02"/>
    <w:lvl w:ilvl="0" w:tplc="6AE657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5DE21B2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  <o:colormenu v:ext="edit" fillcolor="none"/>
    </o:shapedefaults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F03"/>
    <w:rsid w:val="00027329"/>
    <w:rsid w:val="0003264B"/>
    <w:rsid w:val="00035B59"/>
    <w:rsid w:val="00041553"/>
    <w:rsid w:val="00051E2E"/>
    <w:rsid w:val="00072305"/>
    <w:rsid w:val="00091028"/>
    <w:rsid w:val="000947B8"/>
    <w:rsid w:val="000A0FF4"/>
    <w:rsid w:val="000B010F"/>
    <w:rsid w:val="0011340E"/>
    <w:rsid w:val="00174A2C"/>
    <w:rsid w:val="001A1F02"/>
    <w:rsid w:val="001A3BC6"/>
    <w:rsid w:val="001C0361"/>
    <w:rsid w:val="001E214C"/>
    <w:rsid w:val="0022149B"/>
    <w:rsid w:val="00221FF1"/>
    <w:rsid w:val="002267DD"/>
    <w:rsid w:val="002472E7"/>
    <w:rsid w:val="002619A2"/>
    <w:rsid w:val="002E28A8"/>
    <w:rsid w:val="00314389"/>
    <w:rsid w:val="0036281D"/>
    <w:rsid w:val="003908D9"/>
    <w:rsid w:val="003D1027"/>
    <w:rsid w:val="003D14E3"/>
    <w:rsid w:val="003D5416"/>
    <w:rsid w:val="00424013"/>
    <w:rsid w:val="004272A4"/>
    <w:rsid w:val="00434E0C"/>
    <w:rsid w:val="0046142D"/>
    <w:rsid w:val="004829AA"/>
    <w:rsid w:val="004E6125"/>
    <w:rsid w:val="005407A1"/>
    <w:rsid w:val="0061147E"/>
    <w:rsid w:val="006132CA"/>
    <w:rsid w:val="00624CCB"/>
    <w:rsid w:val="00653494"/>
    <w:rsid w:val="006634EF"/>
    <w:rsid w:val="00670331"/>
    <w:rsid w:val="00683C0A"/>
    <w:rsid w:val="006C6285"/>
    <w:rsid w:val="006F7336"/>
    <w:rsid w:val="00730543"/>
    <w:rsid w:val="007A253D"/>
    <w:rsid w:val="007A7B16"/>
    <w:rsid w:val="007E59FB"/>
    <w:rsid w:val="007E5FA3"/>
    <w:rsid w:val="008079D7"/>
    <w:rsid w:val="008369C9"/>
    <w:rsid w:val="00851A7C"/>
    <w:rsid w:val="00863CF2"/>
    <w:rsid w:val="008851D3"/>
    <w:rsid w:val="0088640A"/>
    <w:rsid w:val="008A0549"/>
    <w:rsid w:val="008A7D02"/>
    <w:rsid w:val="008E5DDF"/>
    <w:rsid w:val="008F40A3"/>
    <w:rsid w:val="00945C8E"/>
    <w:rsid w:val="009869C1"/>
    <w:rsid w:val="00992D17"/>
    <w:rsid w:val="009C536E"/>
    <w:rsid w:val="009D7395"/>
    <w:rsid w:val="009F0A8E"/>
    <w:rsid w:val="00A47664"/>
    <w:rsid w:val="00A67599"/>
    <w:rsid w:val="00AC4333"/>
    <w:rsid w:val="00AC4D36"/>
    <w:rsid w:val="00AD6EB4"/>
    <w:rsid w:val="00AD74F3"/>
    <w:rsid w:val="00B474AD"/>
    <w:rsid w:val="00B620F3"/>
    <w:rsid w:val="00B7098F"/>
    <w:rsid w:val="00BC6084"/>
    <w:rsid w:val="00BE1BEA"/>
    <w:rsid w:val="00BF0BBA"/>
    <w:rsid w:val="00BF6C25"/>
    <w:rsid w:val="00C021A7"/>
    <w:rsid w:val="00C03853"/>
    <w:rsid w:val="00C70082"/>
    <w:rsid w:val="00C73561"/>
    <w:rsid w:val="00C92E4B"/>
    <w:rsid w:val="00CD4346"/>
    <w:rsid w:val="00CF6553"/>
    <w:rsid w:val="00D13410"/>
    <w:rsid w:val="00D162CC"/>
    <w:rsid w:val="00D17412"/>
    <w:rsid w:val="00D53F03"/>
    <w:rsid w:val="00D57205"/>
    <w:rsid w:val="00D6067C"/>
    <w:rsid w:val="00D853BB"/>
    <w:rsid w:val="00D87DDD"/>
    <w:rsid w:val="00DA535A"/>
    <w:rsid w:val="00DB43C0"/>
    <w:rsid w:val="00DB510B"/>
    <w:rsid w:val="00DB7C9D"/>
    <w:rsid w:val="00DC0C5A"/>
    <w:rsid w:val="00DD7551"/>
    <w:rsid w:val="00DE1DA3"/>
    <w:rsid w:val="00DE3DC9"/>
    <w:rsid w:val="00E038B7"/>
    <w:rsid w:val="00E2007B"/>
    <w:rsid w:val="00E46233"/>
    <w:rsid w:val="00E755AF"/>
    <w:rsid w:val="00E91438"/>
    <w:rsid w:val="00ED200A"/>
    <w:rsid w:val="00ED62A9"/>
    <w:rsid w:val="00EF3ECF"/>
    <w:rsid w:val="00EF6730"/>
    <w:rsid w:val="00F75F3A"/>
    <w:rsid w:val="00F94399"/>
    <w:rsid w:val="00FA402D"/>
    <w:rsid w:val="00FA6236"/>
    <w:rsid w:val="00FC5B1B"/>
    <w:rsid w:val="00FD0CF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4"/>
      </o:rules>
    </o:shapelayout>
  </w:shapeDefaults>
  <w:decimalSymbol w:val="."/>
  <w:listSeparator w:val=","/>
  <w15:docId w15:val="{1832F016-CECB-4D9F-A9D9-C3AD713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E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E0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B0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D20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20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1E7E-B9CA-456E-8F60-CA7A3EB1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creator>TAIMSuser</dc:creator>
  <cp:lastModifiedBy>pc013</cp:lastModifiedBy>
  <cp:revision>19</cp:revision>
  <cp:lastPrinted>2020-05-28T06:20:00Z</cp:lastPrinted>
  <dcterms:created xsi:type="dcterms:W3CDTF">2015-01-23T07:40:00Z</dcterms:created>
  <dcterms:modified xsi:type="dcterms:W3CDTF">2020-05-28T06:20:00Z</dcterms:modified>
</cp:coreProperties>
</file>